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5ECF7" w14:textId="67D8B475" w:rsidR="003A175A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Гуськова Алла Геннадьевна, учитель математики, педагог-наставник</w:t>
      </w:r>
    </w:p>
    <w:p w14:paraId="4B190FC3" w14:textId="6EFEBDE9" w:rsid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МБОУ «Губернаторский лицей № 101 им Ю.И Латышева» г.Ульяновск</w:t>
      </w:r>
    </w:p>
    <w:p w14:paraId="056AA2E9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sz w:val="28"/>
          <w:szCs w:val="28"/>
        </w:rPr>
        <w:t>Квиз «Трудовой подвиг Ульяновска в 1941–1945 гг.» для 11</w:t>
      </w:r>
      <w:r w:rsidRPr="00EE3A47">
        <w:rPr>
          <w:rFonts w:ascii="Times New Roman" w:hAnsi="Times New Roman" w:cs="Times New Roman"/>
          <w:b/>
          <w:bCs/>
          <w:sz w:val="28"/>
          <w:szCs w:val="28"/>
        </w:rPr>
        <w:noBreakHyphen/>
        <w:t>го класса</w:t>
      </w:r>
    </w:p>
    <w:p w14:paraId="66F87067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EE3A47">
        <w:rPr>
          <w:rFonts w:ascii="Times New Roman" w:hAnsi="Times New Roman" w:cs="Times New Roman"/>
          <w:sz w:val="28"/>
          <w:szCs w:val="28"/>
        </w:rPr>
        <w:t> закрепить знания о вкладе ульяновцев в Победу, развить командное взаимодействие и интерес к истории родного края.</w:t>
      </w:r>
    </w:p>
    <w:p w14:paraId="63FCFC41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sz w:val="28"/>
          <w:szCs w:val="28"/>
        </w:rPr>
        <w:t>Формат:</w:t>
      </w:r>
      <w:r w:rsidRPr="00EE3A47">
        <w:rPr>
          <w:rFonts w:ascii="Times New Roman" w:hAnsi="Times New Roman" w:cs="Times New Roman"/>
          <w:sz w:val="28"/>
          <w:szCs w:val="28"/>
        </w:rPr>
        <w:t> командный квиз из 5 раундов. Участвуют 3–4 команды по 5–7 человек.</w:t>
      </w:r>
    </w:p>
    <w:p w14:paraId="7B662579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sz w:val="28"/>
          <w:szCs w:val="28"/>
        </w:rPr>
        <w:t>Время:</w:t>
      </w:r>
      <w:r w:rsidRPr="00EE3A47">
        <w:rPr>
          <w:rFonts w:ascii="Times New Roman" w:hAnsi="Times New Roman" w:cs="Times New Roman"/>
          <w:sz w:val="28"/>
          <w:szCs w:val="28"/>
        </w:rPr>
        <w:t> 45–60 минут.</w:t>
      </w:r>
    </w:p>
    <w:p w14:paraId="18B88753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sz w:val="28"/>
          <w:szCs w:val="28"/>
        </w:rPr>
        <w:t>Оборудование:</w:t>
      </w:r>
    </w:p>
    <w:p w14:paraId="7A2C3212" w14:textId="77777777" w:rsidR="00EE3A47" w:rsidRPr="00EE3A47" w:rsidRDefault="00EE3A47" w:rsidP="00EE3A47">
      <w:pPr>
        <w:numPr>
          <w:ilvl w:val="0"/>
          <w:numId w:val="9"/>
        </w:numPr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бланки для ответов;</w:t>
      </w:r>
    </w:p>
    <w:p w14:paraId="0C89E237" w14:textId="77777777" w:rsidR="00EE3A47" w:rsidRPr="00EE3A47" w:rsidRDefault="00EE3A47" w:rsidP="00EE3A47">
      <w:pPr>
        <w:numPr>
          <w:ilvl w:val="0"/>
          <w:numId w:val="9"/>
        </w:numPr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секундомер;</w:t>
      </w:r>
    </w:p>
    <w:p w14:paraId="20B80D42" w14:textId="77777777" w:rsidR="00EE3A47" w:rsidRPr="00EE3A47" w:rsidRDefault="00EE3A47" w:rsidP="00EE3A47">
      <w:pPr>
        <w:numPr>
          <w:ilvl w:val="0"/>
          <w:numId w:val="9"/>
        </w:numPr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проектор и экран (для демонстрации фото и видео);</w:t>
      </w:r>
    </w:p>
    <w:p w14:paraId="4FE15612" w14:textId="77777777" w:rsidR="00EE3A47" w:rsidRDefault="00EE3A47" w:rsidP="00EE3A47">
      <w:pPr>
        <w:numPr>
          <w:ilvl w:val="0"/>
          <w:numId w:val="9"/>
        </w:numPr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призы для победителей.</w:t>
      </w:r>
    </w:p>
    <w:p w14:paraId="44A3B187" w14:textId="77777777" w:rsid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7A6733C" w14:textId="77777777" w:rsidR="00EE3A47" w:rsidRPr="00EE3A47" w:rsidRDefault="00EE3A47" w:rsidP="00EE3A47">
      <w:pPr>
        <w:tabs>
          <w:tab w:val="left" w:pos="993"/>
        </w:tabs>
        <w:ind w:left="85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Раунд 1. Разминка: «Факт или вымысел?» (5 минут)</w:t>
      </w:r>
    </w:p>
    <w:p w14:paraId="079F9D71" w14:textId="77777777" w:rsidR="00EE3A47" w:rsidRPr="00EE3A47" w:rsidRDefault="00EE3A47" w:rsidP="00EE3A47">
      <w:pPr>
        <w:tabs>
          <w:tab w:val="left" w:pos="993"/>
        </w:tabs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Команды отвечают на вопросы «да/нет». За каждый правильный ответ — 1 балл.</w:t>
      </w:r>
    </w:p>
    <w:p w14:paraId="1167A6F6" w14:textId="77777777" w:rsidR="00EE3A47" w:rsidRPr="00EE3A47" w:rsidRDefault="00EE3A47" w:rsidP="00EE3A47">
      <w:pPr>
        <w:numPr>
          <w:ilvl w:val="0"/>
          <w:numId w:val="10"/>
        </w:numPr>
        <w:tabs>
          <w:tab w:val="left" w:pos="993"/>
        </w:tabs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Каждый третий патрон на фронте был ульяновским. </w:t>
      </w:r>
      <w:r w:rsidRPr="00EE3A47">
        <w:rPr>
          <w:rFonts w:ascii="Times New Roman" w:hAnsi="Times New Roman" w:cs="Times New Roman"/>
          <w:i/>
          <w:iCs/>
          <w:sz w:val="28"/>
          <w:szCs w:val="28"/>
        </w:rPr>
        <w:t>(Да)</w:t>
      </w:r>
    </w:p>
    <w:p w14:paraId="507CD39A" w14:textId="77777777" w:rsidR="00EE3A47" w:rsidRPr="00EE3A47" w:rsidRDefault="00EE3A47" w:rsidP="00EE3A47">
      <w:pPr>
        <w:numPr>
          <w:ilvl w:val="0"/>
          <w:numId w:val="10"/>
        </w:numPr>
        <w:tabs>
          <w:tab w:val="left" w:pos="993"/>
        </w:tabs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В Ульяновске в годы войны производили танки. </w:t>
      </w:r>
      <w:r w:rsidRPr="00EE3A47">
        <w:rPr>
          <w:rFonts w:ascii="Times New Roman" w:hAnsi="Times New Roman" w:cs="Times New Roman"/>
          <w:i/>
          <w:iCs/>
          <w:sz w:val="28"/>
          <w:szCs w:val="28"/>
        </w:rPr>
        <w:t>(Нет)</w:t>
      </w:r>
    </w:p>
    <w:p w14:paraId="5FCEA98A" w14:textId="77777777" w:rsidR="00EE3A47" w:rsidRPr="00EE3A47" w:rsidRDefault="00EE3A47" w:rsidP="00EE3A47">
      <w:pPr>
        <w:numPr>
          <w:ilvl w:val="0"/>
          <w:numId w:val="10"/>
        </w:numPr>
        <w:tabs>
          <w:tab w:val="left" w:pos="993"/>
        </w:tabs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В городе действовало 14 госпиталей. </w:t>
      </w:r>
      <w:r w:rsidRPr="00EE3A47">
        <w:rPr>
          <w:rFonts w:ascii="Times New Roman" w:hAnsi="Times New Roman" w:cs="Times New Roman"/>
          <w:i/>
          <w:iCs/>
          <w:sz w:val="28"/>
          <w:szCs w:val="28"/>
        </w:rPr>
        <w:t>(Да)</w:t>
      </w:r>
    </w:p>
    <w:p w14:paraId="164AF0DF" w14:textId="77777777" w:rsidR="00EE3A47" w:rsidRPr="00EE3A47" w:rsidRDefault="00EE3A47" w:rsidP="00EE3A47">
      <w:pPr>
        <w:numPr>
          <w:ilvl w:val="0"/>
          <w:numId w:val="10"/>
        </w:numPr>
        <w:tabs>
          <w:tab w:val="left" w:pos="993"/>
        </w:tabs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Ульяновский автозавод выпускал автомобили «Победа». </w:t>
      </w:r>
      <w:r w:rsidRPr="00EE3A47">
        <w:rPr>
          <w:rFonts w:ascii="Times New Roman" w:hAnsi="Times New Roman" w:cs="Times New Roman"/>
          <w:i/>
          <w:iCs/>
          <w:sz w:val="28"/>
          <w:szCs w:val="28"/>
        </w:rPr>
        <w:t>(Нет)</w:t>
      </w:r>
    </w:p>
    <w:p w14:paraId="54075767" w14:textId="77777777" w:rsidR="00EE3A47" w:rsidRPr="00EE3A47" w:rsidRDefault="00EE3A47" w:rsidP="00EE3A47">
      <w:pPr>
        <w:numPr>
          <w:ilvl w:val="0"/>
          <w:numId w:val="10"/>
        </w:numPr>
        <w:tabs>
          <w:tab w:val="left" w:pos="993"/>
        </w:tabs>
        <w:ind w:left="851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Более 4 млн шинелей было сшито в Ульяновске за годы войны. </w:t>
      </w:r>
      <w:r w:rsidRPr="00EE3A47">
        <w:rPr>
          <w:rFonts w:ascii="Times New Roman" w:hAnsi="Times New Roman" w:cs="Times New Roman"/>
          <w:i/>
          <w:iCs/>
          <w:sz w:val="28"/>
          <w:szCs w:val="28"/>
        </w:rPr>
        <w:t>(Да)</w:t>
      </w:r>
    </w:p>
    <w:p w14:paraId="68D079C6" w14:textId="77777777" w:rsid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230A1C5C" w14:textId="4067CA80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Раунд 2. «Промышленность военного времени» (10 минут)</w:t>
      </w:r>
    </w:p>
    <w:p w14:paraId="2997ECB8" w14:textId="55EEACCB" w:rsid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Соотнесите предприятие и его продукцию. Ответы запишите в таблицу. За каждое верное соответствие — 2 балла.</w:t>
      </w:r>
    </w:p>
    <w:tbl>
      <w:tblPr>
        <w:tblStyle w:val="a3"/>
        <w:tblW w:w="0" w:type="auto"/>
        <w:tblInd w:w="851" w:type="dxa"/>
        <w:tblLook w:val="04A0" w:firstRow="1" w:lastRow="0" w:firstColumn="1" w:lastColumn="0" w:noHBand="0" w:noVBand="1"/>
      </w:tblPr>
      <w:tblGrid>
        <w:gridCol w:w="4885"/>
        <w:gridCol w:w="4884"/>
      </w:tblGrid>
      <w:tr w:rsidR="00EE3A47" w14:paraId="238042F7" w14:textId="77777777" w:rsidTr="00EE3A47">
        <w:tc>
          <w:tcPr>
            <w:tcW w:w="4885" w:type="dxa"/>
          </w:tcPr>
          <w:p w14:paraId="16DCC6E5" w14:textId="7469E9E7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Предприятие</w:t>
            </w:r>
          </w:p>
        </w:tc>
        <w:tc>
          <w:tcPr>
            <w:tcW w:w="4884" w:type="dxa"/>
          </w:tcPr>
          <w:p w14:paraId="2EC7010E" w14:textId="1E3F3B08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Продукция</w:t>
            </w:r>
          </w:p>
        </w:tc>
      </w:tr>
      <w:tr w:rsidR="00EE3A47" w14:paraId="07E4C027" w14:textId="77777777" w:rsidTr="00EE3A47">
        <w:tc>
          <w:tcPr>
            <w:tcW w:w="4885" w:type="dxa"/>
          </w:tcPr>
          <w:p w14:paraId="0A95BF25" w14:textId="57D48C7A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1. Патронный завод им. Володарского</w:t>
            </w:r>
          </w:p>
        </w:tc>
        <w:tc>
          <w:tcPr>
            <w:tcW w:w="4884" w:type="dxa"/>
          </w:tcPr>
          <w:p w14:paraId="2DD2B7DF" w14:textId="101E152A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А. Грузовики ЗИС‑5В</w:t>
            </w:r>
          </w:p>
        </w:tc>
      </w:tr>
      <w:tr w:rsidR="00EE3A47" w14:paraId="19668BBF" w14:textId="77777777" w:rsidTr="00EE3A47">
        <w:tc>
          <w:tcPr>
            <w:tcW w:w="4885" w:type="dxa"/>
          </w:tcPr>
          <w:p w14:paraId="6DAC5F59" w14:textId="6D1EB4DC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2. Автомобильный завод (на базе ЗИС)</w:t>
            </w:r>
          </w:p>
        </w:tc>
        <w:tc>
          <w:tcPr>
            <w:tcW w:w="4884" w:type="dxa"/>
          </w:tcPr>
          <w:p w14:paraId="08D2C89B" w14:textId="4E0D5C80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Б. Патроны (более 5 млрд за войну)</w:t>
            </w:r>
          </w:p>
        </w:tc>
      </w:tr>
      <w:tr w:rsidR="00EE3A47" w14:paraId="20EC355C" w14:textId="77777777" w:rsidTr="00EE3A47">
        <w:tc>
          <w:tcPr>
            <w:tcW w:w="4885" w:type="dxa"/>
          </w:tcPr>
          <w:p w14:paraId="0E0BE306" w14:textId="71A268A6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3. Приборостроительный завод № 280</w:t>
            </w:r>
          </w:p>
        </w:tc>
        <w:tc>
          <w:tcPr>
            <w:tcW w:w="4884" w:type="dxa"/>
          </w:tcPr>
          <w:p w14:paraId="79111F57" w14:textId="7E959373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В. Комплектующие для «Катюш»</w:t>
            </w:r>
          </w:p>
        </w:tc>
      </w:tr>
      <w:tr w:rsidR="00EE3A47" w14:paraId="6DA837F5" w14:textId="77777777" w:rsidTr="00EE3A47">
        <w:tc>
          <w:tcPr>
            <w:tcW w:w="4885" w:type="dxa"/>
          </w:tcPr>
          <w:p w14:paraId="20C7BB81" w14:textId="4B469963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 Завод «Электропускатель» (из Харькова)</w:t>
            </w:r>
          </w:p>
        </w:tc>
        <w:tc>
          <w:tcPr>
            <w:tcW w:w="4884" w:type="dxa"/>
          </w:tcPr>
          <w:p w14:paraId="2970F65E" w14:textId="6E77597B" w:rsidR="00EE3A47" w:rsidRPr="00EE3A47" w:rsidRDefault="00EE3A47" w:rsidP="00EE3A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E3A47">
              <w:rPr>
                <w:rFonts w:ascii="Times New Roman" w:hAnsi="Times New Roman" w:cs="Times New Roman"/>
                <w:sz w:val="28"/>
                <w:szCs w:val="28"/>
              </w:rPr>
              <w:t>Г. Приборы для авиации и танков</w:t>
            </w:r>
          </w:p>
        </w:tc>
      </w:tr>
    </w:tbl>
    <w:p w14:paraId="468C7BA9" w14:textId="3039BCB7" w:rsidR="00EE3A47" w:rsidRDefault="00EE3A47" w:rsidP="00EE3A47">
      <w:pPr>
        <w:ind w:left="85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Ответы: 1–Б, 2–А, 3–Г, 4–В.</w:t>
      </w:r>
    </w:p>
    <w:p w14:paraId="4209B99D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Раунд 3. «Герои тыла» (10 минут)</w:t>
      </w:r>
    </w:p>
    <w:p w14:paraId="0A228877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Командам выдаются карточки с краткими биографиями. Нужно угадать, о ком идёт речь. За каждый правильный ответ — 3 балла.</w:t>
      </w:r>
    </w:p>
    <w:p w14:paraId="6A868F51" w14:textId="77777777" w:rsidR="00EE3A47" w:rsidRPr="00702D56" w:rsidRDefault="00EE3A47" w:rsidP="00EE3A47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Термист завода им. Володарского, выполнявший задание на 409%. </w:t>
      </w:r>
      <w:r w:rsidRPr="00702D56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(М. И. Барышев)</w:t>
      </w:r>
    </w:p>
    <w:p w14:paraId="5A673385" w14:textId="77777777" w:rsidR="00EE3A47" w:rsidRPr="00702D56" w:rsidRDefault="00EE3A47" w:rsidP="00EE3A47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Бригадир молодёжной бригады на патронном заводе, чья команда к концу 1941 года выполняла план на 250–300%. </w:t>
      </w:r>
      <w:r w:rsidRPr="00702D56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(Таисия Уварина)</w:t>
      </w:r>
    </w:p>
    <w:p w14:paraId="30BE4DD0" w14:textId="10D74F7A" w:rsidR="00EE3A47" w:rsidRPr="00702D56" w:rsidRDefault="00EE3A47" w:rsidP="00EE3A47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Рабочий, награждённый медалью «За доблестный труд в ВОВ», позже занесённый в Книгу рекордов Гиннесса за самый длинный трудовой стаж. </w:t>
      </w:r>
      <w:r w:rsidRPr="00702D56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(Михаил Иванович Лимасов)</w:t>
      </w:r>
    </w:p>
    <w:p w14:paraId="247E9AA3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Раунд 4. «Цифры и факты» (10 минут)</w:t>
      </w:r>
    </w:p>
    <w:p w14:paraId="27FF225A" w14:textId="77777777" w:rsidR="00EE3A47" w:rsidRPr="00EE3A47" w:rsidRDefault="00EE3A47" w:rsidP="00EE3A47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>Вопросы с числовыми ответами. За каждый верный ответ — 2 балла.</w:t>
      </w:r>
    </w:p>
    <w:p w14:paraId="7C7259FE" w14:textId="77777777" w:rsidR="00EE3A47" w:rsidRPr="00EE3A47" w:rsidRDefault="00EE3A47" w:rsidP="00EE3A47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Сколько крупных предприятий было эвакуировано в Ульяновск в 1941 году? </w:t>
      </w: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(15)</w:t>
      </w:r>
    </w:p>
    <w:p w14:paraId="1807B354" w14:textId="77777777" w:rsidR="00EE3A47" w:rsidRPr="00EE3A47" w:rsidRDefault="00EE3A47" w:rsidP="00EE3A47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Какое количество раненых бойцов прошло лечение в госпиталях города? </w:t>
      </w: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(Более 130 тыс.)</w:t>
      </w:r>
    </w:p>
    <w:p w14:paraId="4F42883F" w14:textId="77777777" w:rsidR="00EE3A47" w:rsidRPr="00EE3A47" w:rsidRDefault="00EE3A47" w:rsidP="00EE3A47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Сколько шинелей было изготовлено в Ульяновске за годы войны? </w:t>
      </w: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(Более 4 млн)</w:t>
      </w:r>
    </w:p>
    <w:p w14:paraId="12809FA4" w14:textId="77777777" w:rsidR="00EE3A47" w:rsidRPr="00EE3A47" w:rsidRDefault="00EE3A47" w:rsidP="00EE3A47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В каком году Ульяновску было присвоено звание «Город трудовой доблести»? </w:t>
      </w: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(2020)</w:t>
      </w:r>
    </w:p>
    <w:p w14:paraId="34A8D16F" w14:textId="21326257" w:rsidR="00EE3A47" w:rsidRDefault="00EE3A47" w:rsidP="00EE3A47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EE3A47">
        <w:rPr>
          <w:rFonts w:ascii="Times New Roman" w:hAnsi="Times New Roman" w:cs="Times New Roman"/>
          <w:sz w:val="28"/>
          <w:szCs w:val="28"/>
        </w:rPr>
        <w:t xml:space="preserve">Сколько процентов пациентов госпиталей Ульяновска возвращалось в строй? </w:t>
      </w:r>
      <w:r w:rsidRPr="00EE3A47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(65,4 %)</w:t>
      </w:r>
    </w:p>
    <w:p w14:paraId="2FDD1AE9" w14:textId="77777777" w:rsidR="00702D56" w:rsidRPr="00702D56" w:rsidRDefault="00702D56" w:rsidP="00702D56">
      <w:pPr>
        <w:ind w:left="1211"/>
        <w:jc w:val="both"/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</w:pPr>
      <w:r w:rsidRPr="00702D56">
        <w:rPr>
          <w:rFonts w:ascii="Times New Roman" w:hAnsi="Times New Roman" w:cs="Times New Roman"/>
          <w:b/>
          <w:bCs/>
          <w:color w:val="215E99" w:themeColor="text2" w:themeTint="BF"/>
          <w:sz w:val="28"/>
          <w:szCs w:val="28"/>
        </w:rPr>
        <w:t>Раунд 5. «Фотозагадка» (10–15 минут)</w:t>
      </w:r>
    </w:p>
    <w:p w14:paraId="505E391C" w14:textId="77777777" w:rsidR="00702D56" w:rsidRPr="00702D56" w:rsidRDefault="00702D56" w:rsidP="00702D56">
      <w:pPr>
        <w:ind w:left="1211"/>
        <w:jc w:val="both"/>
        <w:rPr>
          <w:rFonts w:ascii="Times New Roman" w:hAnsi="Times New Roman" w:cs="Times New Roman"/>
          <w:sz w:val="28"/>
          <w:szCs w:val="28"/>
        </w:rPr>
      </w:pPr>
      <w:r w:rsidRPr="00702D56">
        <w:rPr>
          <w:rFonts w:ascii="Times New Roman" w:hAnsi="Times New Roman" w:cs="Times New Roman"/>
          <w:sz w:val="28"/>
          <w:szCs w:val="28"/>
        </w:rPr>
        <w:t>На экране демонстрируются 5 фотографий (эвакуированные заводы, госпиталь, сбор средств, памятник труженикам тыла, выпуск продукции). Команды должны:</w:t>
      </w:r>
    </w:p>
    <w:p w14:paraId="279DD2B5" w14:textId="77777777" w:rsidR="00702D56" w:rsidRPr="00702D56" w:rsidRDefault="00702D56" w:rsidP="00702D56">
      <w:pPr>
        <w:pStyle w:val="a4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02D56">
        <w:rPr>
          <w:rFonts w:ascii="Times New Roman" w:hAnsi="Times New Roman" w:cs="Times New Roman"/>
          <w:sz w:val="28"/>
          <w:szCs w:val="28"/>
        </w:rPr>
        <w:t>кратко описать событие/объект;</w:t>
      </w:r>
    </w:p>
    <w:p w14:paraId="2F2C4E19" w14:textId="77777777" w:rsidR="00702D56" w:rsidRPr="00702D56" w:rsidRDefault="00702D56" w:rsidP="00702D56">
      <w:pPr>
        <w:pStyle w:val="a4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02D56">
        <w:rPr>
          <w:rFonts w:ascii="Times New Roman" w:hAnsi="Times New Roman" w:cs="Times New Roman"/>
          <w:sz w:val="28"/>
          <w:szCs w:val="28"/>
        </w:rPr>
        <w:t>указать его связь с трудовым подвигом Ульяновска.</w:t>
      </w:r>
    </w:p>
    <w:p w14:paraId="16A32A8F" w14:textId="56327BE8" w:rsidR="00702D56" w:rsidRPr="00702D56" w:rsidRDefault="00702D56" w:rsidP="00702D56">
      <w:pPr>
        <w:ind w:left="1211"/>
        <w:jc w:val="both"/>
        <w:rPr>
          <w:rFonts w:ascii="Times New Roman" w:hAnsi="Times New Roman" w:cs="Times New Roman"/>
          <w:sz w:val="28"/>
          <w:szCs w:val="28"/>
        </w:rPr>
      </w:pPr>
      <w:r w:rsidRPr="00702D56">
        <w:rPr>
          <w:rFonts w:ascii="Times New Roman" w:hAnsi="Times New Roman" w:cs="Times New Roman"/>
          <w:sz w:val="28"/>
          <w:szCs w:val="28"/>
        </w:rPr>
        <w:t>За каждый полный и точный ответ — до 3 баллов.</w:t>
      </w:r>
    </w:p>
    <w:p w14:paraId="521386A1" w14:textId="0FE134D6" w:rsidR="00EE3A47" w:rsidRDefault="00B27715" w:rsidP="00B27715">
      <w:pPr>
        <w:ind w:left="851"/>
        <w:jc w:val="center"/>
      </w:pPr>
      <w:r>
        <w:rPr>
          <w:noProof/>
        </w:rPr>
        <w:lastRenderedPageBreak/>
        <w:drawing>
          <wp:inline distT="0" distB="0" distL="0" distR="0" wp14:anchorId="24684F41" wp14:editId="24C0B4B4">
            <wp:extent cx="4229100" cy="3048000"/>
            <wp:effectExtent l="0" t="0" r="0" b="0"/>
            <wp:docPr id="385988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A73CB3" w14:textId="49FA33DE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На фотографии показан эвак</w:t>
      </w:r>
      <w:r w:rsidRPr="00B27715">
        <w:rPr>
          <w:rFonts w:ascii="Times New Roman" w:hAnsi="Times New Roman" w:cs="Times New Roman"/>
          <w:sz w:val="28"/>
          <w:szCs w:val="28"/>
        </w:rPr>
        <w:t xml:space="preserve">уированный </w:t>
      </w:r>
      <w:r w:rsidRPr="00B27715">
        <w:rPr>
          <w:rFonts w:ascii="Times New Roman" w:hAnsi="Times New Roman" w:cs="Times New Roman"/>
          <w:sz w:val="28"/>
          <w:szCs w:val="28"/>
        </w:rPr>
        <w:t>госпиталь в Ульяновске. В годы войны в городе и области действовало 26 эвакуационных госпиталей, где лечили раненых бойцов и офицеров. Под госпитали переоборудовали школы, больницы и другие здания</w:t>
      </w:r>
    </w:p>
    <w:p w14:paraId="2D989C25" w14:textId="4D93B388" w:rsidR="00B27715" w:rsidRDefault="00B27715" w:rsidP="00B27715">
      <w:pPr>
        <w:ind w:left="851"/>
        <w:jc w:val="center"/>
      </w:pPr>
      <w:r>
        <w:rPr>
          <w:noProof/>
        </w:rPr>
        <w:drawing>
          <wp:inline distT="0" distB="0" distL="0" distR="0" wp14:anchorId="042DD216" wp14:editId="40D1D60C">
            <wp:extent cx="3812401" cy="2552700"/>
            <wp:effectExtent l="0" t="0" r="0" b="0"/>
            <wp:docPr id="58343857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066" cy="2559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23D2CB" w14:textId="07241943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Памятник труженикам тыла установлен в Ульяновске на территории завода им.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7715">
        <w:rPr>
          <w:rFonts w:ascii="Times New Roman" w:hAnsi="Times New Roman" w:cs="Times New Roman"/>
          <w:sz w:val="28"/>
          <w:szCs w:val="28"/>
        </w:rPr>
        <w:t>Володарского (сейчас — Ульяновский патронный завод). Монумент в виде патрона — аналога тех, что производил завод в годы войны — был открыт в 2005 году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A5238B8" w14:textId="2AEB5EFF" w:rsidR="00B27715" w:rsidRDefault="00B27715" w:rsidP="00B27715">
      <w:pPr>
        <w:ind w:left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7E1682" wp14:editId="1A07FFA8">
            <wp:extent cx="3830574" cy="2682240"/>
            <wp:effectExtent l="0" t="0" r="0" b="3810"/>
            <wp:docPr id="49672196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898" cy="2684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EAE124" w14:textId="77777777" w:rsidR="00B27715" w:rsidRPr="00B27715" w:rsidRDefault="00B27715" w:rsidP="00B27715">
      <w:pPr>
        <w:ind w:left="851"/>
        <w:jc w:val="center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Ульяновский приборостроительный завод №280</w:t>
      </w:r>
    </w:p>
    <w:p w14:paraId="06F8A39E" w14:textId="6BCBEA28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Образован путём объединения эвакуированных предприятий: Московского научно-исследовательского института №12, Ленинградского приборостроительного завода №278 и Вяземского приборостроительного завода №149. Завод производил приборы для самолётов, а также запчасти для танков и самолётов.</w:t>
      </w:r>
    </w:p>
    <w:p w14:paraId="505EA372" w14:textId="4BBB81E8" w:rsidR="00B27715" w:rsidRDefault="00B27715" w:rsidP="00B27715">
      <w:pPr>
        <w:ind w:left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122664" wp14:editId="39EAA7A5">
            <wp:extent cx="3977665" cy="2522220"/>
            <wp:effectExtent l="0" t="0" r="3810" b="0"/>
            <wp:docPr id="11860348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155" cy="2531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5AD5C3" w14:textId="31F19D30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Сбор средств. </w:t>
      </w:r>
      <w:r w:rsidRPr="00B27715">
        <w:rPr>
          <w:rFonts w:ascii="Times New Roman" w:hAnsi="Times New Roman" w:cs="Times New Roman"/>
          <w:sz w:val="28"/>
          <w:szCs w:val="28"/>
        </w:rPr>
        <w:t>На снимке изображены советские граждане, делающие взносы в Фонд обороны — организацию, куда в годы войны добровольно направлялись деньги, материальные ценности и другие ресурсы для поддержки армии.</w:t>
      </w:r>
    </w:p>
    <w:p w14:paraId="012DAC98" w14:textId="77777777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1331C8A" w14:textId="77777777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16AE6CD" w14:textId="77777777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2B8A43C1" w14:textId="6D252268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lastRenderedPageBreak/>
        <w:t>Бонусный раунд «Своя игра»: трудовой подвиг Ульяновска в 1941–1945 гг.</w:t>
      </w:r>
    </w:p>
    <w:p w14:paraId="725613CF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Правила: команды по очереди выбирают категорию и стоимость вопроса (5, 10 или 15 баллов). Если команда отвечает неверно, право ответа переходит к соперникам.</w:t>
      </w:r>
    </w:p>
    <w:p w14:paraId="7F4EF5CA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Категории и вопросы</w:t>
      </w:r>
    </w:p>
    <w:p w14:paraId="133833B5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1. Эвакуация</w:t>
      </w:r>
    </w:p>
    <w:p w14:paraId="03BD5A13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sz w:val="28"/>
          <w:szCs w:val="28"/>
        </w:rPr>
        <w:t>5 баллов</w:t>
      </w:r>
      <w:r w:rsidRPr="00B27715">
        <w:rPr>
          <w:rFonts w:ascii="Times New Roman" w:hAnsi="Times New Roman" w:cs="Times New Roman"/>
          <w:sz w:val="28"/>
          <w:szCs w:val="28"/>
        </w:rPr>
        <w:t>. Сколько крупных предприятий было эвакуировано в Ульяновск в 1941 году?</w:t>
      </w:r>
    </w:p>
    <w:p w14:paraId="1235437A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15.</w:t>
      </w:r>
    </w:p>
    <w:p w14:paraId="2AC3449A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sz w:val="28"/>
          <w:szCs w:val="28"/>
        </w:rPr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Какой московский завод стал основой для создания Ульяновского автомобильного завода?</w:t>
      </w:r>
    </w:p>
    <w:p w14:paraId="202B894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завод им. Сталина (ЗИС).</w:t>
      </w:r>
    </w:p>
    <w:p w14:paraId="148DB672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Какое научное учреждение, эвакуированное в Ульяновск, внесло вклад в развитие автоматики и телемеханики?</w:t>
      </w:r>
    </w:p>
    <w:p w14:paraId="1B9CFA3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Институт автоматики и телемеханики АН СССР.</w:t>
      </w:r>
    </w:p>
    <w:p w14:paraId="358EE1AE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2. Госпитали</w:t>
      </w:r>
    </w:p>
    <w:p w14:paraId="28EE77E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sz w:val="28"/>
          <w:szCs w:val="28"/>
        </w:rPr>
        <w:t>5 баллов</w:t>
      </w:r>
      <w:r w:rsidRPr="00B27715">
        <w:rPr>
          <w:rFonts w:ascii="Times New Roman" w:hAnsi="Times New Roman" w:cs="Times New Roman"/>
          <w:sz w:val="28"/>
          <w:szCs w:val="28"/>
        </w:rPr>
        <w:t>. Сколько госпиталей действовало в Ульяновске в годы войны?</w:t>
      </w:r>
    </w:p>
    <w:p w14:paraId="5F7AFDD5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14.</w:t>
      </w:r>
    </w:p>
    <w:p w14:paraId="2B7C97A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b/>
          <w:bCs/>
          <w:sz w:val="28"/>
          <w:szCs w:val="28"/>
        </w:rPr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Какой процент раненых бойцов, лечившихся в ульяновских госпиталях, возвращался в строй?</w:t>
      </w:r>
    </w:p>
    <w:p w14:paraId="65D2348F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65,4 %.</w:t>
      </w:r>
    </w:p>
    <w:p w14:paraId="7F57CADB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Какую помощь оказывали горожане госпиталям помимо дежурств? Приведите 2–3 примера.</w:t>
      </w:r>
    </w:p>
    <w:p w14:paraId="660E37F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стирка и ремонт обмундирования, сбор донорской крови, организация концертов для раненых, работа в пунктах приёма и выдачи вещей.</w:t>
      </w:r>
    </w:p>
    <w:p w14:paraId="001931BB" w14:textId="77777777" w:rsidR="00B27715" w:rsidRPr="007764ED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3. Награды и звания</w:t>
      </w:r>
    </w:p>
    <w:p w14:paraId="411B72C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5 баллов</w:t>
      </w:r>
      <w:r w:rsidRPr="00B27715">
        <w:rPr>
          <w:rFonts w:ascii="Times New Roman" w:hAnsi="Times New Roman" w:cs="Times New Roman"/>
          <w:sz w:val="28"/>
          <w:szCs w:val="28"/>
        </w:rPr>
        <w:t>. В каком году Ульяновску было присвоено звание «Город трудовой доблести»?</w:t>
      </w:r>
    </w:p>
    <w:p w14:paraId="550E9C4C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в 2020 году.</w:t>
      </w:r>
    </w:p>
    <w:p w14:paraId="2C8EFA4F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0425755B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lastRenderedPageBreak/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Какой орден получил патронный завод им. Володарского в 1942 году за выпуск первого миллиарда патронов?</w:t>
      </w:r>
    </w:p>
    <w:p w14:paraId="2C13D091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орден Трудового Красного Знамени.</w:t>
      </w:r>
    </w:p>
    <w:p w14:paraId="042B749D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Какими государственными наградами массово поощрялись труженики тыла Ульяновска? Назовите минимум две медали.</w:t>
      </w:r>
    </w:p>
    <w:p w14:paraId="1225566C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медаль «За доблестный труд в Великой Отечественной войне 1941–1945 гг.», медаль «За трудовую доблесть», медаль «За трудовое отличие», орден Ленина, орден Трудового Красного Знамени, орден «Знак Почёта».</w:t>
      </w:r>
    </w:p>
    <w:p w14:paraId="38FACC8A" w14:textId="77777777" w:rsidR="00B27715" w:rsidRPr="007764ED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4. Продукция и цифры</w:t>
      </w:r>
    </w:p>
    <w:p w14:paraId="07E250CD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5 баллов.</w:t>
      </w:r>
      <w:r w:rsidRPr="00B27715">
        <w:rPr>
          <w:rFonts w:ascii="Times New Roman" w:hAnsi="Times New Roman" w:cs="Times New Roman"/>
          <w:sz w:val="28"/>
          <w:szCs w:val="28"/>
        </w:rPr>
        <w:t xml:space="preserve"> Сколько миллиардов патронов выпустил патронный завод им. Володарского за годы войны?</w:t>
      </w:r>
    </w:p>
    <w:p w14:paraId="10426E6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более 5 млрд (каждый третий патрон на фронте).</w:t>
      </w:r>
    </w:p>
    <w:p w14:paraId="710E677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Сколько шинелей было изготовлено в Ульяновске за годы войны?</w:t>
      </w:r>
    </w:p>
    <w:p w14:paraId="50A3CAA5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более 4 млн (каждая четвёртая солдатская шинель).</w:t>
      </w:r>
    </w:p>
    <w:p w14:paraId="7FCEBAC5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Назовите модель первого отечественного дизельного грузовика, собранного в Ульяновске в 1944 году.</w:t>
      </w:r>
    </w:p>
    <w:p w14:paraId="38E020E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УАЗ‑253.</w:t>
      </w:r>
    </w:p>
    <w:p w14:paraId="11DFFE16" w14:textId="77777777" w:rsidR="00B27715" w:rsidRPr="007764ED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5. Герои тыла</w:t>
      </w:r>
    </w:p>
    <w:p w14:paraId="37EAECC0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5 баллов</w:t>
      </w:r>
      <w:r w:rsidRPr="00B27715">
        <w:rPr>
          <w:rFonts w:ascii="Times New Roman" w:hAnsi="Times New Roman" w:cs="Times New Roman"/>
          <w:sz w:val="28"/>
          <w:szCs w:val="28"/>
        </w:rPr>
        <w:t>. Как назывались рабочие, перевыполнявшие план на 200 %, 300 % и 500 %?</w:t>
      </w:r>
    </w:p>
    <w:p w14:paraId="4A895C57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«двухсотники», «трёхсотники» и «пятисотники».</w:t>
      </w:r>
    </w:p>
    <w:p w14:paraId="5BB51456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Кто возглавлял молодёжную бригаду на патронном заводе, выполнявшую план на 250–300% к концу 1941 года?</w:t>
      </w:r>
    </w:p>
    <w:p w14:paraId="4CDA1F9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Таисия Уварина.</w:t>
      </w:r>
    </w:p>
    <w:p w14:paraId="296940DD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Назовите имя рабочего, награждённого медалью «За доблестный труд», который позже попал в Книгу рекордов Гиннесса за самый длинный трудовой стаж.</w:t>
      </w:r>
    </w:p>
    <w:p w14:paraId="45EA2B8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Михаил Иванович Лимасов.</w:t>
      </w:r>
    </w:p>
    <w:p w14:paraId="47D4C05E" w14:textId="77777777" w:rsidR="00B27715" w:rsidRPr="007764ED" w:rsidRDefault="00B27715" w:rsidP="00B27715">
      <w:pPr>
        <w:ind w:left="851"/>
        <w:jc w:val="both"/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6. Строительство и инфраструктура</w:t>
      </w:r>
    </w:p>
    <w:p w14:paraId="2B93AAD5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5 баллов</w:t>
      </w:r>
      <w:r w:rsidRPr="00B27715">
        <w:rPr>
          <w:rFonts w:ascii="Times New Roman" w:hAnsi="Times New Roman" w:cs="Times New Roman"/>
          <w:sz w:val="28"/>
          <w:szCs w:val="28"/>
        </w:rPr>
        <w:t>. В строительстве какого оборонительного рубежа участвовали ульяновцы в 1941 году?</w:t>
      </w:r>
    </w:p>
    <w:p w14:paraId="5B0D8259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lastRenderedPageBreak/>
        <w:t>Ответ: Куйбышевский оборонительный рубеж.</w:t>
      </w:r>
    </w:p>
    <w:p w14:paraId="4B2F2CF3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10 баллов</w:t>
      </w:r>
      <w:r w:rsidRPr="00B27715">
        <w:rPr>
          <w:rFonts w:ascii="Times New Roman" w:hAnsi="Times New Roman" w:cs="Times New Roman"/>
          <w:sz w:val="28"/>
          <w:szCs w:val="28"/>
        </w:rPr>
        <w:t>. Какую стратегическую железную дорогу строили ульяновцы в 1942 году?</w:t>
      </w:r>
    </w:p>
    <w:p w14:paraId="6BDC4283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рокадная железная дорога Свияжск–Сталинград.</w:t>
      </w:r>
    </w:p>
    <w:p w14:paraId="56484714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t>15 баллов</w:t>
      </w:r>
      <w:r w:rsidRPr="00B27715">
        <w:rPr>
          <w:rFonts w:ascii="Times New Roman" w:hAnsi="Times New Roman" w:cs="Times New Roman"/>
          <w:sz w:val="28"/>
          <w:szCs w:val="28"/>
        </w:rPr>
        <w:t>. Сколько человек участвовало в строительстве Куйбышевского оборонительного рубежа осенью 1941 года?</w:t>
      </w:r>
    </w:p>
    <w:p w14:paraId="2DDBB27E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27715">
        <w:rPr>
          <w:rFonts w:ascii="Times New Roman" w:hAnsi="Times New Roman" w:cs="Times New Roman"/>
          <w:sz w:val="28"/>
          <w:szCs w:val="28"/>
        </w:rPr>
        <w:t>Ответ: свыше 120 тыс. человек.</w:t>
      </w:r>
    </w:p>
    <w:p w14:paraId="70AD85E9" w14:textId="2B64C015" w:rsid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80340D" w:themeColor="accent2" w:themeShade="80"/>
          <w:sz w:val="28"/>
          <w:szCs w:val="28"/>
        </w:rPr>
        <w:t>Подсчёт баллов</w:t>
      </w:r>
      <w:r w:rsidRPr="00B27715">
        <w:rPr>
          <w:rFonts w:ascii="Times New Roman" w:hAnsi="Times New Roman" w:cs="Times New Roman"/>
          <w:sz w:val="28"/>
          <w:szCs w:val="28"/>
        </w:rPr>
        <w:t>: после завершения раунда жюри суммирует баллы всех команд. Побеждает команда с наибольшим количеством очков.</w:t>
      </w:r>
    </w:p>
    <w:p w14:paraId="57A798CE" w14:textId="77777777" w:rsidR="00B27715" w:rsidRPr="00B27715" w:rsidRDefault="00B27715" w:rsidP="00B27715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5B36D3F8" w14:textId="77777777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b/>
          <w:bCs/>
          <w:color w:val="501549" w:themeColor="accent5" w:themeShade="80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501549" w:themeColor="accent5" w:themeShade="80"/>
          <w:sz w:val="28"/>
          <w:szCs w:val="28"/>
        </w:rPr>
        <w:t>Итоги игры «Трудовой подвиг Ульяновска в 1941–1945 гг.» и важные выводы для школьников</w:t>
      </w:r>
    </w:p>
    <w:p w14:paraId="616EB6B2" w14:textId="7D684385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  <w:t>Подведение итогов</w:t>
      </w:r>
      <w:r w:rsidRPr="007764ED"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  <w:t>.</w:t>
      </w:r>
    </w:p>
    <w:p w14:paraId="4FAB7A40" w14:textId="27D68E01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Объявление результатов: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64ED">
        <w:rPr>
          <w:rFonts w:ascii="Times New Roman" w:hAnsi="Times New Roman" w:cs="Times New Roman"/>
          <w:sz w:val="28"/>
          <w:szCs w:val="28"/>
        </w:rPr>
        <w:t>Жюри озвучивает итоговые баллы по всем раундам.</w:t>
      </w:r>
    </w:p>
    <w:p w14:paraId="770D945B" w14:textId="77777777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Объявляется команда‑победитель (с вручением грамот и призов).</w:t>
      </w:r>
    </w:p>
    <w:p w14:paraId="5322BB37" w14:textId="77777777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Отмечаются лучшие игроки в каждой команде (например, «Лучший знаток истории», «Самый активный участник»).</w:t>
      </w:r>
    </w:p>
    <w:p w14:paraId="037C4D7D" w14:textId="77777777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  <w:t>Анализ игры:</w:t>
      </w:r>
    </w:p>
    <w:p w14:paraId="1608AE00" w14:textId="77777777" w:rsidR="007764ED" w:rsidRPr="007764ED" w:rsidRDefault="007764ED" w:rsidP="007764ED">
      <w:pPr>
        <w:pStyle w:val="a4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Кратко разобрать самые сложные вопросы — объяснить правильные ответы и почему они именно такие.</w:t>
      </w:r>
    </w:p>
    <w:p w14:paraId="5918F90B" w14:textId="77777777" w:rsidR="007764ED" w:rsidRPr="007764ED" w:rsidRDefault="007764ED" w:rsidP="007764ED">
      <w:pPr>
        <w:pStyle w:val="a4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Отметить интересные факты, которые удивили участников.</w:t>
      </w:r>
    </w:p>
    <w:p w14:paraId="4200844F" w14:textId="77777777" w:rsidR="007764ED" w:rsidRPr="007764ED" w:rsidRDefault="007764ED" w:rsidP="007764ED">
      <w:pPr>
        <w:pStyle w:val="a4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Поблагодарить всех за активность и командную работу.</w:t>
      </w:r>
    </w:p>
    <w:p w14:paraId="4F70B8A5" w14:textId="77777777" w:rsidR="007764ED" w:rsidRPr="007764ED" w:rsidRDefault="007764ED" w:rsidP="007764ED">
      <w:pPr>
        <w:ind w:left="851"/>
        <w:jc w:val="both"/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  <w:t>Рефлексия (обсуждение с классом):</w:t>
      </w:r>
    </w:p>
    <w:p w14:paraId="6D740CE0" w14:textId="77777777" w:rsidR="007764ED" w:rsidRPr="007764ED" w:rsidRDefault="007764ED" w:rsidP="007764ED">
      <w:pPr>
        <w:pStyle w:val="a4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Что нового узнали?</w:t>
      </w:r>
    </w:p>
    <w:p w14:paraId="71D88330" w14:textId="77777777" w:rsidR="007764ED" w:rsidRPr="007764ED" w:rsidRDefault="007764ED" w:rsidP="007764ED">
      <w:pPr>
        <w:pStyle w:val="a4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Какой факт о трудовом подвиге Ульяновска впечатлил больше всего?</w:t>
      </w:r>
    </w:p>
    <w:p w14:paraId="67468677" w14:textId="77777777" w:rsidR="007764ED" w:rsidRPr="007764ED" w:rsidRDefault="007764ED" w:rsidP="007764ED">
      <w:pPr>
        <w:pStyle w:val="a4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Какие качества людей военного времени кажутся особенно важными сегодня?</w:t>
      </w:r>
    </w:p>
    <w:p w14:paraId="0C770A2D" w14:textId="77777777" w:rsid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75851B33" w14:textId="77777777" w:rsid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2A810B7" w14:textId="77777777" w:rsidR="007764ED" w:rsidRDefault="007764ED" w:rsidP="007764ED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14FF8430" w14:textId="0E717BD3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Важные итоги и выводы для детей</w:t>
      </w:r>
    </w:p>
    <w:p w14:paraId="297EEC65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</w:pPr>
      <w:r w:rsidRPr="007764ED">
        <w:rPr>
          <w:rFonts w:ascii="Times New Roman" w:hAnsi="Times New Roman" w:cs="Times New Roman"/>
          <w:b/>
          <w:bCs/>
          <w:color w:val="77206D" w:themeColor="accent5" w:themeShade="BF"/>
          <w:sz w:val="28"/>
          <w:szCs w:val="28"/>
        </w:rPr>
        <w:t>После игры школьники должны осознать:</w:t>
      </w:r>
    </w:p>
    <w:p w14:paraId="78AB2A2B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Масштаб вклада Ульяновска в Победу:</w:t>
      </w:r>
    </w:p>
    <w:p w14:paraId="47C447AD" w14:textId="77777777" w:rsidR="007764ED" w:rsidRPr="007764ED" w:rsidRDefault="007764ED" w:rsidP="008C7166">
      <w:pPr>
        <w:pStyle w:val="a4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Город стал крупным тыловым центром: сюда эвакуировали 15 крупных предприятий.</w:t>
      </w:r>
    </w:p>
    <w:p w14:paraId="74197F41" w14:textId="77777777" w:rsidR="007764ED" w:rsidRPr="007764ED" w:rsidRDefault="007764ED" w:rsidP="008C7166">
      <w:pPr>
        <w:pStyle w:val="a4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Каждый третий патрон на фронте был произведён в Ульяновске (более 5 млрд патронов на заводе им. Володарского).</w:t>
      </w:r>
    </w:p>
    <w:p w14:paraId="0B8A0307" w14:textId="77777777" w:rsidR="007764ED" w:rsidRPr="007764ED" w:rsidRDefault="007764ED" w:rsidP="008C7166">
      <w:pPr>
        <w:pStyle w:val="a4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Каждая четвёртая солдатская шинель была сшита в Ульяновске (более 4 млн шинелей).</w:t>
      </w:r>
    </w:p>
    <w:p w14:paraId="2AA6C669" w14:textId="77777777" w:rsidR="007764ED" w:rsidRPr="007764ED" w:rsidRDefault="007764ED" w:rsidP="008C7166">
      <w:pPr>
        <w:pStyle w:val="a4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 городе действовало 14 госпиталей, где лечили более 130 тыс. раненых бойцов, 65,4 % из них возвращались в строй.</w:t>
      </w:r>
    </w:p>
    <w:p w14:paraId="0979103B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Кто совершил трудовой подвиг:</w:t>
      </w:r>
    </w:p>
    <w:p w14:paraId="6730F93C" w14:textId="77777777" w:rsidR="007764ED" w:rsidRPr="007764ED" w:rsidRDefault="007764ED" w:rsidP="008C7166">
      <w:pPr>
        <w:pStyle w:val="a4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Взрослые рабочие, инженеры, руководители предприятий.</w:t>
      </w:r>
    </w:p>
    <w:p w14:paraId="27071B34" w14:textId="77777777" w:rsidR="007764ED" w:rsidRPr="007764ED" w:rsidRDefault="007764ED" w:rsidP="008C7166">
      <w:pPr>
        <w:pStyle w:val="a4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Женщины и подростки (в т. ч. вчерашние школьники), заменившие ушедших на фронт мужчин.</w:t>
      </w:r>
    </w:p>
    <w:p w14:paraId="089DD477" w14:textId="77777777" w:rsidR="007764ED" w:rsidRPr="007764ED" w:rsidRDefault="007764ED" w:rsidP="008C7166">
      <w:pPr>
        <w:pStyle w:val="a4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Врачи и медсёстры госпиталей.</w:t>
      </w:r>
    </w:p>
    <w:p w14:paraId="73B0A3FB" w14:textId="77777777" w:rsidR="007764ED" w:rsidRPr="007764ED" w:rsidRDefault="007764ED" w:rsidP="008C7166">
      <w:pPr>
        <w:pStyle w:val="a4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Крестьяне, обеспечивавшие продовольствием фронт и тыл.</w:t>
      </w:r>
    </w:p>
    <w:p w14:paraId="5BAB4216" w14:textId="77777777" w:rsidR="007764ED" w:rsidRPr="007764ED" w:rsidRDefault="007764ED" w:rsidP="008C7166">
      <w:pPr>
        <w:pStyle w:val="a4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Все горожане, помогавшие госпиталям, сдававшие кровь, отправлявшие посылки на фронт.</w:t>
      </w:r>
    </w:p>
    <w:p w14:paraId="7E6B0C85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Качества тружеников тыла:</w:t>
      </w:r>
    </w:p>
    <w:p w14:paraId="15FD9162" w14:textId="77777777" w:rsidR="007764ED" w:rsidRPr="007764ED" w:rsidRDefault="007764ED" w:rsidP="008C7166">
      <w:pPr>
        <w:pStyle w:val="a4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Самоотверженность — работали по 12 часов в сутки, часто без выходных.</w:t>
      </w:r>
    </w:p>
    <w:p w14:paraId="2A8B2FF1" w14:textId="77777777" w:rsidR="007764ED" w:rsidRPr="007764ED" w:rsidRDefault="007764ED" w:rsidP="008C7166">
      <w:pPr>
        <w:pStyle w:val="a4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Мастерство и изобретательность — внедряли рационализаторские предложения (например, на патронном заводе производительность выросла в 5 раз к 1943 году).</w:t>
      </w:r>
    </w:p>
    <w:p w14:paraId="775FD478" w14:textId="77777777" w:rsidR="007764ED" w:rsidRPr="007764ED" w:rsidRDefault="007764ED" w:rsidP="008C7166">
      <w:pPr>
        <w:pStyle w:val="a4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Взаимопомощь — помогали раненым, собирали тёплые вещи, поддерживали семьи фронтовиков.</w:t>
      </w:r>
    </w:p>
    <w:p w14:paraId="304E3673" w14:textId="77777777" w:rsidR="007764ED" w:rsidRPr="007764ED" w:rsidRDefault="007764ED" w:rsidP="008C7166">
      <w:pPr>
        <w:pStyle w:val="a4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Стойкость — трудились в тяжёлых условиях, при нехватке еды и ресурсов.</w:t>
      </w:r>
    </w:p>
    <w:p w14:paraId="5FBEB9DB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Конкретные примеры героизма:</w:t>
      </w:r>
    </w:p>
    <w:p w14:paraId="46D93EAA" w14:textId="77777777" w:rsidR="007764ED" w:rsidRPr="007764ED" w:rsidRDefault="007764ED" w:rsidP="008C7166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Движение «двухсотников», «трёхсотников» и «пятисотников» (перевыполнение плана на 200–500 %).</w:t>
      </w:r>
    </w:p>
    <w:p w14:paraId="6BDF4997" w14:textId="77777777" w:rsidR="007764ED" w:rsidRPr="007764ED" w:rsidRDefault="007764ED" w:rsidP="008C7166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Бригада Таисии Увариной на патронном заводе выполняла план на 250–300%.</w:t>
      </w:r>
    </w:p>
    <w:p w14:paraId="41755222" w14:textId="77777777" w:rsidR="007764ED" w:rsidRPr="007764ED" w:rsidRDefault="007764ED" w:rsidP="008C7166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Термист М. И. Барышев выполнял задание на 409%.</w:t>
      </w:r>
    </w:p>
    <w:p w14:paraId="4CDCB3CC" w14:textId="77777777" w:rsidR="007764ED" w:rsidRPr="007764ED" w:rsidRDefault="007764ED" w:rsidP="008C7166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49EA83F5" w14:textId="77777777" w:rsidR="007764ED" w:rsidRPr="007764ED" w:rsidRDefault="007764ED" w:rsidP="008C7166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lastRenderedPageBreak/>
        <w:t>Доноры, сдававшие десятки литров крови (например, Т. И. Маркова сдала 12 л к концу 1942 года).</w:t>
      </w:r>
    </w:p>
    <w:p w14:paraId="408319D9" w14:textId="77777777" w:rsidR="007764ED" w:rsidRPr="007764ED" w:rsidRDefault="007764ED" w:rsidP="008C7166">
      <w:pPr>
        <w:tabs>
          <w:tab w:val="left" w:pos="851"/>
        </w:tabs>
        <w:ind w:left="851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Признание заслуг:</w:t>
      </w:r>
    </w:p>
    <w:p w14:paraId="4D7AE4D9" w14:textId="77777777" w:rsidR="007764ED" w:rsidRPr="007764ED" w:rsidRDefault="007764ED" w:rsidP="008C7166">
      <w:pPr>
        <w:pStyle w:val="a4"/>
        <w:numPr>
          <w:ilvl w:val="0"/>
          <w:numId w:val="20"/>
        </w:numPr>
        <w:tabs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Завод им. Володарского награждён орденом Трудового Красного Знамени (1942).</w:t>
      </w:r>
    </w:p>
    <w:p w14:paraId="60C32080" w14:textId="77777777" w:rsidR="007764ED" w:rsidRPr="007764ED" w:rsidRDefault="007764ED" w:rsidP="008C7166">
      <w:pPr>
        <w:pStyle w:val="a4"/>
        <w:numPr>
          <w:ilvl w:val="0"/>
          <w:numId w:val="20"/>
        </w:numPr>
        <w:tabs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Более 100 работников завода получили ордена и медали.</w:t>
      </w:r>
    </w:p>
    <w:p w14:paraId="216D0480" w14:textId="77777777" w:rsidR="007764ED" w:rsidRPr="007764ED" w:rsidRDefault="007764ED" w:rsidP="008C7166">
      <w:pPr>
        <w:pStyle w:val="a4"/>
        <w:numPr>
          <w:ilvl w:val="0"/>
          <w:numId w:val="20"/>
        </w:numPr>
        <w:tabs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В 2020 году Ульяновску присвоено звание «Город трудовой доблести» — официальное признание массового героизма его жителей.</w:t>
      </w:r>
    </w:p>
    <w:p w14:paraId="6A260D8E" w14:textId="6FF8FDD1" w:rsidR="007764ED" w:rsidRPr="007764ED" w:rsidRDefault="007764ED" w:rsidP="008C7166">
      <w:pPr>
        <w:tabs>
          <w:tab w:val="left" w:pos="851"/>
        </w:tabs>
        <w:ind w:left="993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7764ED">
        <w:rPr>
          <w:rFonts w:ascii="Times New Roman" w:hAnsi="Times New Roman" w:cs="Times New Roman"/>
          <w:i/>
          <w:iCs/>
          <w:sz w:val="28"/>
          <w:szCs w:val="28"/>
          <w:u w:val="single"/>
        </w:rPr>
        <w:t>Связь прошлого и настоящего:</w:t>
      </w:r>
    </w:p>
    <w:p w14:paraId="2E6BA506" w14:textId="77777777" w:rsidR="007764ED" w:rsidRPr="007764ED" w:rsidRDefault="007764ED" w:rsidP="008C7166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Трудовой подвиг — часть общей Победы, без тыла не было бы успеха на фронте.</w:t>
      </w:r>
    </w:p>
    <w:p w14:paraId="7D8639A5" w14:textId="77777777" w:rsidR="007764ED" w:rsidRPr="007764ED" w:rsidRDefault="007764ED" w:rsidP="008C7166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Ценности военного времени (ответственность, взаимовыручка, профессионализм) важны и сегодня.</w:t>
      </w:r>
    </w:p>
    <w:p w14:paraId="08E2F6B2" w14:textId="3C3FCE31" w:rsidR="00B27715" w:rsidRDefault="007764ED" w:rsidP="008C7166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64ED">
        <w:rPr>
          <w:rFonts w:ascii="Times New Roman" w:hAnsi="Times New Roman" w:cs="Times New Roman"/>
          <w:sz w:val="28"/>
          <w:szCs w:val="28"/>
        </w:rPr>
        <w:t>Память о подвиге — это уважение к истории семьи и малой родины.</w:t>
      </w:r>
    </w:p>
    <w:p w14:paraId="062B77F6" w14:textId="77777777" w:rsidR="0092064F" w:rsidRDefault="0092064F" w:rsidP="0092064F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4B8FD35" w14:textId="6003A05A" w:rsidR="0092064F" w:rsidRPr="0092064F" w:rsidRDefault="0092064F" w:rsidP="0092064F">
      <w:pPr>
        <w:ind w:left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2064F">
        <w:rPr>
          <w:rFonts w:ascii="Times New Roman" w:hAnsi="Times New Roman" w:cs="Times New Roman"/>
          <w:i/>
          <w:iCs/>
          <w:sz w:val="28"/>
          <w:szCs w:val="28"/>
        </w:rPr>
        <w:t>При изучении трудового подвига Ульяновска в годы Великой Отечественной войны можно опираться на следующие источники и литературу:</w:t>
      </w:r>
    </w:p>
    <w:p w14:paraId="3FA8B258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«Трудовой подвиг ульяновцев в годы Великой Отечественной войны 1941–1945 гг.» (сборник материалов городской краеведческой конференции). Под ред. Полянской Л. Р., Мигировой А. М., Запеваловой А. С. Ульяновск: МБУ ДО г. Ульяновска «ЦДТ №2», 2023. В сборник вошли материалы конференции, проведённой в 2023 году, с анализом вклада ульяновцев в победу. </w:t>
      </w:r>
    </w:p>
    <w:p w14:paraId="24FA67B4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Чернов М. В. «Ульяновск и Ульяновская область — фронту». Ульяновск: УлГТУ, 2012. Книга посвящена самоотверженному труду ульяновцев, которые производили необходимую для фронта продукцию. Автор рассказывает о работе заводов, фабрик и других предприятий в годы войны. </w:t>
      </w:r>
    </w:p>
    <w:p w14:paraId="1A0D73A7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Ульяновцы — великой Победе: краеведческие записки. Вып. 11. Ульяновск: Корпорация технологий продвижения, 2005. В сборнике есть раздел «Ульяновск и Ульяновская область в годы Великой Отечественной войны», где рассказывается о жизни города и области в тот период, включая эвакуацию предприятий и населения. </w:t>
      </w:r>
    </w:p>
    <w:p w14:paraId="233A783C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Ефимов Ю. Д. «Ульяновск в годы Великой Отечественной войны». Ульяновск: «Симбирская книга», 1995. Краеведческое исследование, </w:t>
      </w:r>
      <w:r w:rsidRPr="0092064F">
        <w:rPr>
          <w:rFonts w:ascii="Times New Roman" w:hAnsi="Times New Roman" w:cs="Times New Roman"/>
          <w:sz w:val="28"/>
          <w:szCs w:val="28"/>
        </w:rPr>
        <w:lastRenderedPageBreak/>
        <w:t xml:space="preserve">посвящённое различным аспектам жизни Ульяновска в годы войны, включая работу промышленности и помощь фронту. </w:t>
      </w:r>
    </w:p>
    <w:p w14:paraId="152348FA" w14:textId="77777777" w:rsidR="0092064F" w:rsidRPr="0092064F" w:rsidRDefault="0092064F" w:rsidP="0092064F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05B3549F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Мухамедов Р. А., Сосновский Е. М. «Трудовой подвиг молодёжи Ульяновской области в годы Великой Отечественной войны 1941–1945 гг.» // Вестник НИИ гуманитарных наук при Правительстве Республики Мордовия. 2024. Т. 16, №2. С. 82–94. Научная статья, анализирующая деятельность молодёжи и комсомольских организаций Ульяновской области по оказанию помощи Красной армии. Основана на архивных документах, периодических изданиях и статистических сборниках. </w:t>
      </w:r>
    </w:p>
    <w:p w14:paraId="55DAED5F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Государственный архив новейшей истории Ульяновской области (ГАНИ УО). Фонды Ульяновского городского комитета ВКП(б) (Ф. 13) и Ульяновского областного комитета ВКП(б) (Ф. 8) содержат документы, связанные с трудовым подвигом тружеников тыла. </w:t>
      </w:r>
    </w:p>
    <w:p w14:paraId="54DBEF55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Периодическая печать военных лет («Пролетарский путь», «Ульяновская правда»). Газеты публиковали материалы о работе промышленных предприятий, передовиках производства, победителях социалистического соревнования. </w:t>
      </w:r>
    </w:p>
    <w:p w14:paraId="1B8E5153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Воспоминания участников событий. Например, воспоминания академика А. Д. Сахарова, который в годы войны работал на Ульяновском патронном заводе. </w:t>
      </w:r>
    </w:p>
    <w:p w14:paraId="55BAB75A" w14:textId="77777777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 xml:space="preserve">Эвакуация: трудный путь к Победе (сборник документов, авт.-сост. Г. А. Демочкин). Ульяновск, 2020. </w:t>
      </w:r>
    </w:p>
    <w:p w14:paraId="65448401" w14:textId="10A689DD" w:rsidR="0092064F" w:rsidRPr="0092064F" w:rsidRDefault="0092064F" w:rsidP="0092064F">
      <w:pPr>
        <w:pStyle w:val="a4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2064F">
        <w:rPr>
          <w:rFonts w:ascii="Times New Roman" w:hAnsi="Times New Roman" w:cs="Times New Roman"/>
          <w:sz w:val="28"/>
          <w:szCs w:val="28"/>
        </w:rPr>
        <w:t>Ульяновская область в годы Великой Отечественной войны (1941–1945 гг.) (документы и материалы, сост. Хренов Н. И., Белов Г. И. и др.). Саратов, 1974.</w:t>
      </w:r>
    </w:p>
    <w:sectPr w:rsidR="0092064F" w:rsidRPr="0092064F" w:rsidSect="00EE3A47">
      <w:headerReference w:type="default" r:id="rId11"/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D9A4D8" w14:textId="77777777" w:rsidR="00AE3758" w:rsidRDefault="00AE3758" w:rsidP="004756DE">
      <w:pPr>
        <w:spacing w:after="0" w:line="240" w:lineRule="auto"/>
      </w:pPr>
      <w:r>
        <w:separator/>
      </w:r>
    </w:p>
  </w:endnote>
  <w:endnote w:type="continuationSeparator" w:id="0">
    <w:p w14:paraId="22D6C17A" w14:textId="77777777" w:rsidR="00AE3758" w:rsidRDefault="00AE3758" w:rsidP="00475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1D2664" w14:textId="77777777" w:rsidR="00AE3758" w:rsidRDefault="00AE3758" w:rsidP="004756DE">
      <w:pPr>
        <w:spacing w:after="0" w:line="240" w:lineRule="auto"/>
      </w:pPr>
      <w:r>
        <w:separator/>
      </w:r>
    </w:p>
  </w:footnote>
  <w:footnote w:type="continuationSeparator" w:id="0">
    <w:p w14:paraId="6E5A5AF8" w14:textId="77777777" w:rsidR="00AE3758" w:rsidRDefault="00AE3758" w:rsidP="004756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2958701"/>
      <w:docPartObj>
        <w:docPartGallery w:val="Page Numbers (Top of Page)"/>
        <w:docPartUnique/>
      </w:docPartObj>
    </w:sdtPr>
    <w:sdtContent>
      <w:p w14:paraId="62A00BE1" w14:textId="5757C39F" w:rsidR="004756DE" w:rsidRDefault="004756DE">
        <w:pPr>
          <w:pStyle w:val="a9"/>
          <w:ind w:right="-864"/>
          <w:jc w:val="right"/>
        </w:pPr>
        <w:r>
          <w:rPr>
            <w:noProof/>
          </w:rPr>
          <mc:AlternateContent>
            <mc:Choice Requires="wpg">
              <w:drawing>
                <wp:inline distT="0" distB="0" distL="0" distR="0" wp14:anchorId="236C804E" wp14:editId="3CA0C292">
                  <wp:extent cx="548640" cy="237490"/>
                  <wp:effectExtent l="9525" t="9525" r="13335" b="10160"/>
                  <wp:docPr id="1593232781" name="Групп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48640" cy="237490"/>
                            <a:chOff x="614" y="660"/>
                            <a:chExt cx="864" cy="374"/>
                          </a:xfrm>
                        </wpg:grpSpPr>
                        <wps:wsp>
                          <wps:cNvPr id="777891201" name="AutoShape 42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59" y="415"/>
                              <a:ext cx="374" cy="86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6383800" name="AutoShape 43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98" y="451"/>
                              <a:ext cx="296" cy="792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E4BE84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0587111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" y="716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EB7764" w14:textId="77777777" w:rsidR="004756DE" w:rsidRDefault="004756DE"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a:graphicData>
                  </a:graphic>
                </wp:inline>
              </w:drawing>
            </mc:Choice>
            <mc:Fallback>
              <w:pict>
                <v:group w14:anchorId="236C804E" id="Группа 5" o:spid="_x0000_s1026" style="width:43.2pt;height:18.7pt;mso-position-horizontal-relative:char;mso-position-vertical-relative:line" coordorigin="614,660" coordsize="864,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">
                  <v:roundrect id="AutoShape 42" o:spid="_x0000_s1027" style="position:absolute;left:859;top:415;width:374;height:864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" strokecolor="#e4be84"/>
                  <v:roundrect id="AutoShape 43" o:spid="_x0000_s1028" style="position:absolute;left:898;top:451;width:296;height:79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" fillcolor="#e4be84" strokecolor="#e4be84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4" o:spid="_x0000_s1029" type="#_x0000_t202" style="position:absolute;left:732;top:716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" filled="f" stroked="f">
                    <v:textbox inset="0,0,0,0">
                      <w:txbxContent>
                        <w:p w14:paraId="7EEB7764" w14:textId="77777777" w:rsidR="004756DE" w:rsidRDefault="004756DE"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w10:anchorlock/>
                </v:group>
              </w:pict>
            </mc:Fallback>
          </mc:AlternateContent>
        </w:r>
      </w:p>
    </w:sdtContent>
  </w:sdt>
  <w:p w14:paraId="4AB11B27" w14:textId="77777777" w:rsidR="004756DE" w:rsidRDefault="004756DE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C2B22"/>
    <w:multiLevelType w:val="hybridMultilevel"/>
    <w:tmpl w:val="0B18F0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667C49"/>
    <w:multiLevelType w:val="hybridMultilevel"/>
    <w:tmpl w:val="AF98E484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651091D"/>
    <w:multiLevelType w:val="hybridMultilevel"/>
    <w:tmpl w:val="13085B8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0E5C1E93"/>
    <w:multiLevelType w:val="hybridMultilevel"/>
    <w:tmpl w:val="27EC11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5378AB"/>
    <w:multiLevelType w:val="hybridMultilevel"/>
    <w:tmpl w:val="B90C6F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B776F"/>
    <w:multiLevelType w:val="hybridMultilevel"/>
    <w:tmpl w:val="7FECF96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 w15:restartNumberingAfterBreak="0">
    <w:nsid w:val="23886084"/>
    <w:multiLevelType w:val="multilevel"/>
    <w:tmpl w:val="0714F2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CE545F"/>
    <w:multiLevelType w:val="hybridMultilevel"/>
    <w:tmpl w:val="25E87922"/>
    <w:lvl w:ilvl="0" w:tplc="0419000D">
      <w:start w:val="1"/>
      <w:numFmt w:val="bullet"/>
      <w:lvlText w:val=""/>
      <w:lvlJc w:val="left"/>
      <w:pPr>
        <w:ind w:left="19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8" w15:restartNumberingAfterBreak="0">
    <w:nsid w:val="250A1745"/>
    <w:multiLevelType w:val="hybridMultilevel"/>
    <w:tmpl w:val="3B86F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124878"/>
    <w:multiLevelType w:val="hybridMultilevel"/>
    <w:tmpl w:val="BC9670C0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CEE5104"/>
    <w:multiLevelType w:val="hybridMultilevel"/>
    <w:tmpl w:val="9D4034E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DA2633D"/>
    <w:multiLevelType w:val="hybridMultilevel"/>
    <w:tmpl w:val="E64C871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" w15:restartNumberingAfterBreak="0">
    <w:nsid w:val="32471351"/>
    <w:multiLevelType w:val="hybridMultilevel"/>
    <w:tmpl w:val="897E1342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A085A1A"/>
    <w:multiLevelType w:val="hybridMultilevel"/>
    <w:tmpl w:val="ACC4799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B767CC"/>
    <w:multiLevelType w:val="multilevel"/>
    <w:tmpl w:val="987A0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C8641B4"/>
    <w:multiLevelType w:val="hybridMultilevel"/>
    <w:tmpl w:val="BD70EE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5B0B6F"/>
    <w:multiLevelType w:val="hybridMultilevel"/>
    <w:tmpl w:val="8116CE28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2745A9E"/>
    <w:multiLevelType w:val="hybridMultilevel"/>
    <w:tmpl w:val="387E9168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64BD62B3"/>
    <w:multiLevelType w:val="hybridMultilevel"/>
    <w:tmpl w:val="6D2459D2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6B560FB2"/>
    <w:multiLevelType w:val="multilevel"/>
    <w:tmpl w:val="A2EEF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E271F7E"/>
    <w:multiLevelType w:val="multilevel"/>
    <w:tmpl w:val="98B033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61669222">
    <w:abstractNumId w:val="3"/>
  </w:num>
  <w:num w:numId="2" w16cid:durableId="786433795">
    <w:abstractNumId w:val="8"/>
  </w:num>
  <w:num w:numId="3" w16cid:durableId="1816214733">
    <w:abstractNumId w:val="13"/>
  </w:num>
  <w:num w:numId="4" w16cid:durableId="1911695305">
    <w:abstractNumId w:val="0"/>
  </w:num>
  <w:num w:numId="5" w16cid:durableId="410472912">
    <w:abstractNumId w:val="15"/>
  </w:num>
  <w:num w:numId="6" w16cid:durableId="509805520">
    <w:abstractNumId w:val="14"/>
  </w:num>
  <w:num w:numId="7" w16cid:durableId="376512941">
    <w:abstractNumId w:val="6"/>
  </w:num>
  <w:num w:numId="8" w16cid:durableId="230312586">
    <w:abstractNumId w:val="4"/>
  </w:num>
  <w:num w:numId="9" w16cid:durableId="1545286288">
    <w:abstractNumId w:val="19"/>
  </w:num>
  <w:num w:numId="10" w16cid:durableId="440879457">
    <w:abstractNumId w:val="20"/>
  </w:num>
  <w:num w:numId="11" w16cid:durableId="1188985351">
    <w:abstractNumId w:val="11"/>
  </w:num>
  <w:num w:numId="12" w16cid:durableId="1264415462">
    <w:abstractNumId w:val="5"/>
  </w:num>
  <w:num w:numId="13" w16cid:durableId="1360158246">
    <w:abstractNumId w:val="7"/>
  </w:num>
  <w:num w:numId="14" w16cid:durableId="1908303112">
    <w:abstractNumId w:val="10"/>
  </w:num>
  <w:num w:numId="15" w16cid:durableId="973759353">
    <w:abstractNumId w:val="18"/>
  </w:num>
  <w:num w:numId="16" w16cid:durableId="873812015">
    <w:abstractNumId w:val="16"/>
  </w:num>
  <w:num w:numId="17" w16cid:durableId="1724911804">
    <w:abstractNumId w:val="12"/>
  </w:num>
  <w:num w:numId="18" w16cid:durableId="1289511948">
    <w:abstractNumId w:val="17"/>
  </w:num>
  <w:num w:numId="19" w16cid:durableId="1421828976">
    <w:abstractNumId w:val="1"/>
  </w:num>
  <w:num w:numId="20" w16cid:durableId="285628362">
    <w:abstractNumId w:val="9"/>
  </w:num>
  <w:num w:numId="21" w16cid:durableId="58919660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115A"/>
    <w:rsid w:val="000E4E8A"/>
    <w:rsid w:val="00145FA1"/>
    <w:rsid w:val="00185D85"/>
    <w:rsid w:val="00187A53"/>
    <w:rsid w:val="001F0AED"/>
    <w:rsid w:val="00201455"/>
    <w:rsid w:val="00237580"/>
    <w:rsid w:val="002A25C2"/>
    <w:rsid w:val="002D6BB7"/>
    <w:rsid w:val="002E1135"/>
    <w:rsid w:val="00343A1B"/>
    <w:rsid w:val="003620CB"/>
    <w:rsid w:val="0038228B"/>
    <w:rsid w:val="00385057"/>
    <w:rsid w:val="003A175A"/>
    <w:rsid w:val="00404289"/>
    <w:rsid w:val="00445841"/>
    <w:rsid w:val="004756DE"/>
    <w:rsid w:val="004D3D25"/>
    <w:rsid w:val="005650DB"/>
    <w:rsid w:val="005C3FDB"/>
    <w:rsid w:val="0061783A"/>
    <w:rsid w:val="006178F3"/>
    <w:rsid w:val="00680D27"/>
    <w:rsid w:val="006B18FC"/>
    <w:rsid w:val="00702D56"/>
    <w:rsid w:val="007154B8"/>
    <w:rsid w:val="007764ED"/>
    <w:rsid w:val="00795B3C"/>
    <w:rsid w:val="008061A7"/>
    <w:rsid w:val="0083723E"/>
    <w:rsid w:val="008C7166"/>
    <w:rsid w:val="0092064F"/>
    <w:rsid w:val="009725FB"/>
    <w:rsid w:val="009C2A5B"/>
    <w:rsid w:val="00A9122A"/>
    <w:rsid w:val="00A92DBA"/>
    <w:rsid w:val="00AE3758"/>
    <w:rsid w:val="00B27715"/>
    <w:rsid w:val="00B3389A"/>
    <w:rsid w:val="00B33925"/>
    <w:rsid w:val="00B361D3"/>
    <w:rsid w:val="00BF334B"/>
    <w:rsid w:val="00C1115A"/>
    <w:rsid w:val="00C3332B"/>
    <w:rsid w:val="00E3575E"/>
    <w:rsid w:val="00EB1CE6"/>
    <w:rsid w:val="00EE3A47"/>
    <w:rsid w:val="00FA4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64472C"/>
  <w15:docId w15:val="{B284A8FA-ABF4-4258-9BB9-881D4007D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7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3575E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87A53"/>
    <w:rPr>
      <w:color w:val="467886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187A53"/>
    <w:rPr>
      <w:color w:val="605E5C"/>
      <w:shd w:val="clear" w:color="auto" w:fill="E1DFDD"/>
    </w:rPr>
  </w:style>
  <w:style w:type="paragraph" w:styleId="a7">
    <w:name w:val="Normal (Web)"/>
    <w:basedOn w:val="a"/>
    <w:uiPriority w:val="99"/>
    <w:semiHidden/>
    <w:unhideWhenUsed/>
    <w:rsid w:val="003A1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a8">
    <w:name w:val="Strong"/>
    <w:basedOn w:val="a0"/>
    <w:uiPriority w:val="22"/>
    <w:qFormat/>
    <w:rsid w:val="003A175A"/>
    <w:rPr>
      <w:b/>
      <w:bCs/>
    </w:rPr>
  </w:style>
  <w:style w:type="paragraph" w:styleId="a9">
    <w:name w:val="header"/>
    <w:basedOn w:val="a"/>
    <w:link w:val="aa"/>
    <w:uiPriority w:val="99"/>
    <w:unhideWhenUsed/>
    <w:rsid w:val="004756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756DE"/>
  </w:style>
  <w:style w:type="paragraph" w:styleId="ab">
    <w:name w:val="footer"/>
    <w:basedOn w:val="a"/>
    <w:link w:val="ac"/>
    <w:uiPriority w:val="99"/>
    <w:unhideWhenUsed/>
    <w:rsid w:val="004756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756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1842</Words>
  <Characters>10506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Alla</dc:creator>
  <cp:lastModifiedBy>Alla Guskova</cp:lastModifiedBy>
  <cp:revision>7</cp:revision>
  <cp:lastPrinted>2026-03-04T16:16:00Z</cp:lastPrinted>
  <dcterms:created xsi:type="dcterms:W3CDTF">2026-03-04T15:41:00Z</dcterms:created>
  <dcterms:modified xsi:type="dcterms:W3CDTF">2026-03-04T16:16:00Z</dcterms:modified>
</cp:coreProperties>
</file>